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u w:val="dotted"/>
        </w:rPr>
      </w:pPr>
      <w:r>
        <w:rPr>
          <w:sz w:val="24"/>
          <w:u w:val="dotted"/>
        </w:rPr>
        <w:t xml:space="preserve">                                                     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询价公告附件：</w:t>
      </w:r>
    </w:p>
    <w:p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蕲太高速公路蕲春西段项目建设影响区古树名木移植、保护及后期养护工程</w:t>
      </w:r>
    </w:p>
    <w:p>
      <w:pPr>
        <w:spacing w:line="276" w:lineRule="auto"/>
        <w:jc w:val="center"/>
        <w:rPr>
          <w:rFonts w:eastAsia="黑体"/>
          <w:sz w:val="24"/>
        </w:rPr>
      </w:pPr>
      <w:bookmarkStart w:id="0" w:name="_GoBack"/>
      <w:r>
        <w:rPr>
          <w:b/>
          <w:sz w:val="24"/>
        </w:rPr>
        <w:t>询价报名表</w:t>
      </w:r>
    </w:p>
    <w:bookmarkEnd w:id="0"/>
    <w:tbl>
      <w:tblPr>
        <w:tblStyle w:val="5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342"/>
        <w:gridCol w:w="6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81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响应人名称（盖章）</w:t>
            </w:r>
          </w:p>
        </w:tc>
        <w:tc>
          <w:tcPr>
            <w:tcW w:w="6475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81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纳税人识别号</w:t>
            </w:r>
          </w:p>
        </w:tc>
        <w:tc>
          <w:tcPr>
            <w:tcW w:w="6475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81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企业基本户开户行</w:t>
            </w:r>
          </w:p>
        </w:tc>
        <w:tc>
          <w:tcPr>
            <w:tcW w:w="6475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81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账号</w:t>
            </w:r>
          </w:p>
        </w:tc>
        <w:tc>
          <w:tcPr>
            <w:tcW w:w="6475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81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地址</w:t>
            </w:r>
          </w:p>
        </w:tc>
        <w:tc>
          <w:tcPr>
            <w:tcW w:w="6475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81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电话</w:t>
            </w:r>
          </w:p>
        </w:tc>
        <w:tc>
          <w:tcPr>
            <w:tcW w:w="6475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81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联系人</w:t>
            </w:r>
          </w:p>
        </w:tc>
        <w:tc>
          <w:tcPr>
            <w:tcW w:w="6475" w:type="dxa"/>
            <w:vAlign w:val="center"/>
          </w:tcPr>
          <w:p>
            <w:pPr>
              <w:spacing w:line="276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77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1342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</w:t>
            </w:r>
          </w:p>
        </w:tc>
        <w:tc>
          <w:tcPr>
            <w:tcW w:w="6475" w:type="dxa"/>
            <w:vAlign w:val="center"/>
          </w:tcPr>
          <w:p>
            <w:pPr>
              <w:spacing w:line="276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7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座机</w:t>
            </w:r>
          </w:p>
        </w:tc>
        <w:tc>
          <w:tcPr>
            <w:tcW w:w="6475" w:type="dxa"/>
            <w:vAlign w:val="center"/>
          </w:tcPr>
          <w:p>
            <w:pPr>
              <w:spacing w:line="276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7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传真</w:t>
            </w:r>
          </w:p>
        </w:tc>
        <w:tc>
          <w:tcPr>
            <w:tcW w:w="6475" w:type="dxa"/>
            <w:vAlign w:val="center"/>
          </w:tcPr>
          <w:p>
            <w:pPr>
              <w:spacing w:line="276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77" w:type="dxa"/>
            <w:vMerge w:val="continue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电子邮箱</w:t>
            </w:r>
          </w:p>
        </w:tc>
        <w:tc>
          <w:tcPr>
            <w:tcW w:w="6475" w:type="dxa"/>
            <w:vAlign w:val="center"/>
          </w:tcPr>
          <w:p>
            <w:pPr>
              <w:spacing w:line="276" w:lineRule="auto"/>
              <w:rPr>
                <w:b/>
                <w:sz w:val="24"/>
              </w:rPr>
            </w:pPr>
          </w:p>
        </w:tc>
      </w:tr>
    </w:tbl>
    <w:p>
      <w:pPr>
        <w:tabs>
          <w:tab w:val="left" w:pos="360"/>
        </w:tabs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注：</w:t>
      </w:r>
    </w:p>
    <w:p>
      <w:pPr>
        <w:tabs>
          <w:tab w:val="left" w:pos="360"/>
        </w:tabs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1、响应人报名邮件主题名称：“蕲太西古树移植报名+响应人名称”。</w:t>
      </w:r>
    </w:p>
    <w:p>
      <w:pPr>
        <w:tabs>
          <w:tab w:val="left" w:pos="360"/>
        </w:tabs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2、响应人应将本表加盖公章的彩色扫描件发送至报名邮箱。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b/>
          <w:sz w:val="24"/>
        </w:rPr>
        <w:t>3、本报名表后附：a、响应人营业执照</w:t>
      </w:r>
      <w:r>
        <w:rPr>
          <w:rFonts w:hint="eastAsia"/>
          <w:b/>
          <w:sz w:val="24"/>
        </w:rPr>
        <w:t>或</w:t>
      </w:r>
      <w:r>
        <w:rPr>
          <w:b/>
          <w:sz w:val="24"/>
        </w:rPr>
        <w:t>事业单位</w:t>
      </w:r>
      <w:r>
        <w:rPr>
          <w:rFonts w:hint="eastAsia"/>
          <w:b/>
          <w:sz w:val="24"/>
        </w:rPr>
        <w:t>法人证书加盖</w:t>
      </w:r>
      <w:r>
        <w:rPr>
          <w:b/>
          <w:sz w:val="24"/>
        </w:rPr>
        <w:t>单位公章的彩色扫描件；b、响应人的法定代表人和委托代理人的身份证</w:t>
      </w:r>
      <w:r>
        <w:rPr>
          <w:rFonts w:hint="eastAsia"/>
          <w:b/>
          <w:sz w:val="24"/>
        </w:rPr>
        <w:t>加盖</w:t>
      </w:r>
      <w:r>
        <w:rPr>
          <w:b/>
          <w:sz w:val="24"/>
        </w:rPr>
        <w:t>单位公章的彩色扫描件；上述a、b两项材料随本询价报名表一并发送至报名邮箱。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B5"/>
    <w:rsid w:val="00315B1D"/>
    <w:rsid w:val="00522F21"/>
    <w:rsid w:val="00D1366D"/>
    <w:rsid w:val="00FA1CB5"/>
    <w:rsid w:val="350A77B5"/>
    <w:rsid w:val="45A619EF"/>
    <w:rsid w:val="52CF30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296</Words>
  <Characters>1693</Characters>
  <Lines>14</Lines>
  <Paragraphs>3</Paragraphs>
  <TotalTime>0</TotalTime>
  <ScaleCrop>false</ScaleCrop>
  <LinksUpToDate>false</LinksUpToDate>
  <CharactersWithSpaces>1986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2019-04-10T03:07:00Z</dcterms:created>
  <dc:creator>NTKO</dc:creator>
  <cp:lastModifiedBy>Administrator</cp:lastModifiedBy>
  <dcterms:modified xsi:type="dcterms:W3CDTF">2019-04-11T03:30:11Z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